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FB8" w:rsidRPr="00FB126E" w:rsidRDefault="008C4FB8" w:rsidP="008C4FB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</w:t>
      </w:r>
      <w:r w:rsidR="001F7E88">
        <w:rPr>
          <w:rFonts w:ascii="Times New Roman" w:hAnsi="Times New Roman" w:cs="Times New Roman"/>
          <w:sz w:val="28"/>
          <w:szCs w:val="28"/>
        </w:rPr>
        <w:t>комитета по архитектуре и земелеустройству</w:t>
      </w:r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Арчакова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Ивана Михайловича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25476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C4FB8" w:rsidRPr="007D3D3E" w:rsidRDefault="008C4FB8" w:rsidP="008C4FB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8C4FB8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201</w:t>
            </w:r>
            <w:r w:rsidR="00725476">
              <w:rPr>
                <w:sz w:val="20"/>
                <w:szCs w:val="20"/>
              </w:rPr>
              <w:t>9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8C4FB8" w:rsidRPr="007D3D3E" w:rsidTr="00926669">
        <w:trPr>
          <w:trHeight w:val="1080"/>
        </w:trPr>
        <w:tc>
          <w:tcPr>
            <w:tcW w:w="1836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8C4FB8" w:rsidRPr="009632EF" w:rsidTr="00926669">
        <w:trPr>
          <w:trHeight w:val="133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C26D5">
              <w:rPr>
                <w:b/>
                <w:i/>
                <w:sz w:val="18"/>
                <w:szCs w:val="18"/>
              </w:rPr>
              <w:t>Арчаков</w:t>
            </w:r>
            <w:proofErr w:type="spell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C26D5">
              <w:rPr>
                <w:b/>
                <w:i/>
                <w:sz w:val="18"/>
                <w:szCs w:val="18"/>
              </w:rPr>
              <w:t>Иван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Михайлович</w:t>
            </w:r>
          </w:p>
        </w:tc>
        <w:tc>
          <w:tcPr>
            <w:tcW w:w="1533" w:type="dxa"/>
          </w:tcPr>
          <w:p w:rsidR="008C4FB8" w:rsidRPr="007C26D5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414533,11</w:t>
            </w:r>
          </w:p>
        </w:tc>
        <w:tc>
          <w:tcPr>
            <w:tcW w:w="1593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90447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(1/4 дол</w:t>
            </w:r>
            <w:r w:rsidR="00904475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</w:t>
            </w:r>
            <w:r w:rsidR="001F7E88">
              <w:rPr>
                <w:sz w:val="18"/>
                <w:szCs w:val="18"/>
              </w:rPr>
              <w:t>ти)</w:t>
            </w:r>
          </w:p>
        </w:tc>
        <w:tc>
          <w:tcPr>
            <w:tcW w:w="1134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87,0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904475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C4FB8" w:rsidRPr="007C26D5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C4FB8" w:rsidRPr="007C26D5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8C4FB8" w:rsidRPr="007D3E91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458851,49</w:t>
            </w:r>
            <w:bookmarkStart w:id="0" w:name="_GoBack"/>
            <w:bookmarkEnd w:id="0"/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(индивидуальная собственность)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 xml:space="preserve">(2/4 доли </w:t>
            </w:r>
            <w:r w:rsidR="001F7E88">
              <w:rPr>
                <w:sz w:val="18"/>
                <w:szCs w:val="18"/>
              </w:rPr>
              <w:t>в общей долевой собственности)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1200,0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87,0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B91378" w:rsidRDefault="00B91378"/>
    <w:sectPr w:rsidR="00B91378" w:rsidSect="008C4F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B8"/>
    <w:rsid w:val="0013609C"/>
    <w:rsid w:val="001F7E88"/>
    <w:rsid w:val="00725476"/>
    <w:rsid w:val="008C4FB8"/>
    <w:rsid w:val="00904475"/>
    <w:rsid w:val="00B91378"/>
    <w:rsid w:val="00F4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C9526"/>
  <w15:chartTrackingRefBased/>
  <w15:docId w15:val="{3FDD9078-E5D8-4210-B560-3DDCED9D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4F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2020-08-12T09:49:00Z</dcterms:created>
  <dcterms:modified xsi:type="dcterms:W3CDTF">2020-08-12T09:49:00Z</dcterms:modified>
</cp:coreProperties>
</file>